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8C" w:rsidRPr="00EC5E02" w:rsidRDefault="00B64F8C" w:rsidP="008567B1"/>
    <w:p w:rsidR="00B64F8C" w:rsidRPr="00EC5E02" w:rsidRDefault="00B64F8C" w:rsidP="008567B1"/>
    <w:p w:rsidR="00B64F8C" w:rsidRPr="00EC5E02" w:rsidRDefault="00B64F8C" w:rsidP="008567B1"/>
    <w:p w:rsidR="00B64F8C" w:rsidRPr="00EC5E02" w:rsidRDefault="00B64F8C" w:rsidP="008567B1"/>
    <w:p w:rsidR="00B64F8C" w:rsidRPr="00EC5E02" w:rsidRDefault="00B64F8C" w:rsidP="008567B1">
      <w:pPr>
        <w:jc w:val="center"/>
        <w:rPr>
          <w:rFonts w:eastAsia="方正小标宋简体"/>
          <w:color w:val="FF0000"/>
          <w:spacing w:val="34"/>
          <w:w w:val="50"/>
          <w:sz w:val="120"/>
          <w:szCs w:val="120"/>
        </w:rPr>
      </w:pPr>
      <w:r w:rsidRPr="00EC5E02">
        <w:rPr>
          <w:rFonts w:eastAsia="方正小标宋简体" w:hint="eastAsia"/>
          <w:color w:val="FF0000"/>
          <w:spacing w:val="34"/>
          <w:w w:val="50"/>
          <w:sz w:val="120"/>
          <w:szCs w:val="120"/>
        </w:rPr>
        <w:t>荆门市东宝区人民法院办公室</w:t>
      </w:r>
    </w:p>
    <w:p w:rsidR="00B64F8C" w:rsidRPr="00EC5E02" w:rsidRDefault="00B64F8C" w:rsidP="008567B1">
      <w:pPr>
        <w:jc w:val="center"/>
        <w:rPr>
          <w:color w:val="FF0000"/>
        </w:rPr>
      </w:pPr>
    </w:p>
    <w:p w:rsidR="00B64F8C" w:rsidRPr="00EC5E02" w:rsidRDefault="00B64F8C" w:rsidP="008567B1">
      <w:pPr>
        <w:jc w:val="center"/>
        <w:rPr>
          <w:rFonts w:eastAsia="仿宋_GB2312"/>
        </w:rPr>
      </w:pPr>
      <w:r w:rsidRPr="00EC5E02">
        <w:rPr>
          <w:rFonts w:eastAsia="仿宋_GB2312" w:hint="eastAsia"/>
        </w:rPr>
        <w:t>东法办〔</w:t>
      </w:r>
      <w:r w:rsidRPr="00EC5E02">
        <w:rPr>
          <w:rFonts w:eastAsia="仿宋_GB2312"/>
        </w:rPr>
        <w:t>2018</w:t>
      </w:r>
      <w:r w:rsidRPr="00EC5E02">
        <w:rPr>
          <w:rFonts w:eastAsia="仿宋_GB2312" w:hint="eastAsia"/>
        </w:rPr>
        <w:t>〕</w:t>
      </w:r>
      <w:r>
        <w:rPr>
          <w:rFonts w:eastAsia="仿宋_GB2312"/>
        </w:rPr>
        <w:t>4</w:t>
      </w:r>
      <w:r w:rsidRPr="00EC5E02">
        <w:rPr>
          <w:rFonts w:eastAsia="仿宋_GB2312" w:hint="eastAsia"/>
        </w:rPr>
        <w:t>号</w:t>
      </w:r>
    </w:p>
    <w:p w:rsidR="00B64F8C" w:rsidRPr="00EC5E02" w:rsidRDefault="00B64F8C" w:rsidP="008567B1">
      <w:pPr>
        <w:jc w:val="center"/>
        <w:rPr>
          <w:color w:val="FF0000"/>
        </w:rPr>
      </w:pPr>
      <w:r>
        <w:rPr>
          <w:noProof/>
        </w:rPr>
        <w:pict>
          <v:line id="_x0000_s1028" style="position:absolute;left:0;text-align:left;z-index:251658752" from="0,7.8pt" to="450pt,7.8pt" strokecolor="red" strokeweight="2.25pt"/>
        </w:pict>
      </w:r>
    </w:p>
    <w:p w:rsidR="00B64F8C" w:rsidRPr="0034552C" w:rsidRDefault="00B64F8C" w:rsidP="0096042F">
      <w:pPr>
        <w:spacing w:line="520" w:lineRule="exact"/>
        <w:jc w:val="center"/>
        <w:rPr>
          <w:rFonts w:eastAsia="方正小标宋简体"/>
          <w:color w:val="000000"/>
          <w:sz w:val="44"/>
          <w:szCs w:val="44"/>
          <w:shd w:val="clear" w:color="auto" w:fill="FFFFFF"/>
        </w:rPr>
      </w:pPr>
      <w:r w:rsidRPr="0034552C">
        <w:rPr>
          <w:rFonts w:eastAsia="方正小标宋简体" w:hint="eastAsia"/>
          <w:sz w:val="44"/>
          <w:szCs w:val="44"/>
        </w:rPr>
        <w:t>关于印发《荆门市</w:t>
      </w:r>
      <w:r w:rsidRPr="0034552C">
        <w:rPr>
          <w:rFonts w:eastAsia="方正小标宋简体" w:hAnsi="方正小标宋简体" w:hint="eastAsia"/>
          <w:color w:val="000000"/>
          <w:sz w:val="44"/>
          <w:szCs w:val="44"/>
          <w:shd w:val="clear" w:color="auto" w:fill="FFFFFF"/>
        </w:rPr>
        <w:t>东宝区人民法院推进党规党纪和国家监察宣传教育活动三年行动计划（</w:t>
      </w:r>
      <w:r w:rsidRPr="0034552C">
        <w:rPr>
          <w:rFonts w:eastAsia="方正小标宋简体"/>
          <w:color w:val="000000"/>
          <w:sz w:val="44"/>
          <w:szCs w:val="44"/>
          <w:shd w:val="clear" w:color="auto" w:fill="FFFFFF"/>
        </w:rPr>
        <w:t>2018-2020</w:t>
      </w:r>
      <w:r w:rsidRPr="0034552C">
        <w:rPr>
          <w:rFonts w:eastAsia="方正小标宋简体" w:hAnsi="方正小标宋简体" w:hint="eastAsia"/>
          <w:color w:val="000000"/>
          <w:sz w:val="44"/>
          <w:szCs w:val="44"/>
          <w:shd w:val="clear" w:color="auto" w:fill="FFFFFF"/>
        </w:rPr>
        <w:t>年）</w:t>
      </w:r>
      <w:r w:rsidRPr="0034552C">
        <w:rPr>
          <w:rFonts w:eastAsia="方正小标宋简体" w:hint="eastAsia"/>
          <w:sz w:val="44"/>
          <w:szCs w:val="44"/>
        </w:rPr>
        <w:t>》的通知</w:t>
      </w:r>
    </w:p>
    <w:p w:rsidR="00B64F8C" w:rsidRPr="0034552C" w:rsidRDefault="00B64F8C">
      <w:pPr>
        <w:spacing w:line="520" w:lineRule="exact"/>
        <w:jc w:val="left"/>
        <w:rPr>
          <w:rFonts w:eastAsia="仿宋_GB2312"/>
        </w:rPr>
      </w:pPr>
    </w:p>
    <w:p w:rsidR="00B64F8C" w:rsidRPr="0034552C" w:rsidRDefault="00B64F8C">
      <w:pPr>
        <w:spacing w:line="520" w:lineRule="exact"/>
        <w:jc w:val="left"/>
        <w:rPr>
          <w:rFonts w:eastAsia="仿宋_GB2312"/>
        </w:rPr>
      </w:pPr>
      <w:r w:rsidRPr="0034552C">
        <w:rPr>
          <w:rFonts w:eastAsia="仿宋_GB2312" w:hint="eastAsia"/>
        </w:rPr>
        <w:t>院各单位：</w:t>
      </w:r>
    </w:p>
    <w:p w:rsidR="00B64F8C" w:rsidRPr="0034552C" w:rsidRDefault="00B64F8C" w:rsidP="0034552C">
      <w:pPr>
        <w:spacing w:line="520" w:lineRule="exact"/>
        <w:ind w:firstLineChars="200" w:firstLine="31680"/>
        <w:rPr>
          <w:rFonts w:eastAsia="仿宋_GB2312"/>
        </w:rPr>
      </w:pPr>
      <w:r w:rsidRPr="0034552C">
        <w:rPr>
          <w:rFonts w:eastAsia="仿宋_GB2312" w:hint="eastAsia"/>
        </w:rPr>
        <w:t>现将《荆门市</w:t>
      </w:r>
      <w:r w:rsidRPr="0034552C">
        <w:rPr>
          <w:rFonts w:eastAsia="仿宋_GB2312" w:hint="eastAsia"/>
          <w:color w:val="000000"/>
          <w:shd w:val="clear" w:color="auto" w:fill="FFFFFF"/>
        </w:rPr>
        <w:t>东宝区人民法院推进党规党纪和国家监察宣传教育活动三年行动计划（</w:t>
      </w:r>
      <w:r w:rsidRPr="0034552C">
        <w:rPr>
          <w:rFonts w:eastAsia="仿宋_GB2312"/>
          <w:color w:val="000000"/>
          <w:shd w:val="clear" w:color="auto" w:fill="FFFFFF"/>
        </w:rPr>
        <w:t>2018-2020</w:t>
      </w:r>
      <w:r w:rsidRPr="0034552C">
        <w:rPr>
          <w:rFonts w:eastAsia="仿宋_GB2312" w:hint="eastAsia"/>
          <w:color w:val="000000"/>
          <w:shd w:val="clear" w:color="auto" w:fill="FFFFFF"/>
        </w:rPr>
        <w:t>年）</w:t>
      </w:r>
      <w:r w:rsidRPr="0034552C">
        <w:rPr>
          <w:rFonts w:eastAsia="仿宋_GB2312" w:hint="eastAsia"/>
        </w:rPr>
        <w:t>》印发给你们，请认真学习并按要求落实。</w:t>
      </w:r>
    </w:p>
    <w:p w:rsidR="00B64F8C" w:rsidRPr="0034552C" w:rsidRDefault="00B64F8C" w:rsidP="0034552C">
      <w:pPr>
        <w:spacing w:line="520" w:lineRule="exact"/>
        <w:ind w:firstLineChars="200" w:firstLine="31680"/>
        <w:rPr>
          <w:rFonts w:eastAsia="仿宋_GB2312"/>
        </w:rPr>
      </w:pPr>
    </w:p>
    <w:p w:rsidR="00B64F8C" w:rsidRPr="0034552C" w:rsidRDefault="00B64F8C" w:rsidP="0034552C">
      <w:pPr>
        <w:spacing w:line="520" w:lineRule="exact"/>
        <w:ind w:firstLineChars="200" w:firstLine="31680"/>
        <w:rPr>
          <w:rFonts w:eastAsia="仿宋_GB2312"/>
        </w:rPr>
      </w:pPr>
    </w:p>
    <w:p w:rsidR="00B64F8C" w:rsidRPr="0034552C" w:rsidRDefault="00B64F8C" w:rsidP="0034552C">
      <w:pPr>
        <w:spacing w:line="520" w:lineRule="exact"/>
        <w:ind w:firstLineChars="200" w:firstLine="31680"/>
        <w:rPr>
          <w:rFonts w:eastAsia="仿宋_GB2312"/>
          <w:color w:val="000000"/>
          <w:shd w:val="clear" w:color="auto" w:fill="FFFFFF"/>
        </w:rPr>
      </w:pPr>
    </w:p>
    <w:p w:rsidR="00B64F8C" w:rsidRPr="0034552C" w:rsidRDefault="00B64F8C" w:rsidP="0034552C">
      <w:pPr>
        <w:spacing w:line="520" w:lineRule="exact"/>
        <w:ind w:firstLineChars="1150" w:firstLine="31680"/>
        <w:jc w:val="left"/>
        <w:rPr>
          <w:rFonts w:eastAsia="仿宋_GB2312"/>
          <w:spacing w:val="2"/>
        </w:rPr>
      </w:pPr>
      <w:r w:rsidRPr="0034552C">
        <w:rPr>
          <w:rFonts w:eastAsia="仿宋_GB2312" w:hint="eastAsia"/>
          <w:spacing w:val="2"/>
        </w:rPr>
        <w:t>荆门市东宝区人民法院办公室</w:t>
      </w:r>
    </w:p>
    <w:p w:rsidR="00B64F8C" w:rsidRPr="0034552C" w:rsidRDefault="00B64F8C" w:rsidP="005F5C34">
      <w:pPr>
        <w:spacing w:line="520" w:lineRule="exact"/>
        <w:jc w:val="center"/>
        <w:rPr>
          <w:rFonts w:eastAsia="仿宋_GB2312"/>
          <w:spacing w:val="2"/>
        </w:rPr>
      </w:pPr>
      <w:r w:rsidRPr="0034552C">
        <w:rPr>
          <w:rFonts w:eastAsia="仿宋_GB2312"/>
          <w:kern w:val="0"/>
          <w:sz w:val="44"/>
          <w:szCs w:val="44"/>
        </w:rPr>
        <w:t xml:space="preserve">               </w:t>
      </w:r>
      <w:smartTag w:uri="urn:schemas-microsoft-com:office:smarttags" w:element="chsdate">
        <w:smartTagPr>
          <w:attr w:name="IsROCDate" w:val="False"/>
          <w:attr w:name="IsLunarDate" w:val="False"/>
          <w:attr w:name="Day" w:val="29"/>
          <w:attr w:name="Month" w:val="9"/>
          <w:attr w:name="Year" w:val="2018"/>
        </w:smartTagPr>
        <w:r w:rsidRPr="0034552C">
          <w:rPr>
            <w:rFonts w:eastAsia="仿宋_GB2312"/>
            <w:spacing w:val="2"/>
          </w:rPr>
          <w:t>2018</w:t>
        </w:r>
        <w:r w:rsidRPr="0034552C">
          <w:rPr>
            <w:rFonts w:eastAsia="仿宋_GB2312" w:hint="eastAsia"/>
            <w:spacing w:val="2"/>
          </w:rPr>
          <w:t>年</w:t>
        </w:r>
        <w:r w:rsidRPr="0034552C">
          <w:rPr>
            <w:rFonts w:eastAsia="仿宋_GB2312"/>
            <w:spacing w:val="2"/>
          </w:rPr>
          <w:t>9</w:t>
        </w:r>
        <w:r w:rsidRPr="0034552C">
          <w:rPr>
            <w:rFonts w:eastAsia="仿宋_GB2312" w:hint="eastAsia"/>
            <w:spacing w:val="2"/>
          </w:rPr>
          <w:t>月</w:t>
        </w:r>
        <w:r w:rsidRPr="0034552C">
          <w:rPr>
            <w:rFonts w:eastAsia="仿宋_GB2312"/>
            <w:spacing w:val="2"/>
          </w:rPr>
          <w:t>29</w:t>
        </w:r>
        <w:r w:rsidRPr="0034552C">
          <w:rPr>
            <w:rFonts w:eastAsia="仿宋_GB2312" w:hint="eastAsia"/>
            <w:spacing w:val="2"/>
          </w:rPr>
          <w:t>日</w:t>
        </w:r>
      </w:smartTag>
    </w:p>
    <w:p w:rsidR="00B64F8C" w:rsidRPr="0034552C" w:rsidRDefault="00B64F8C" w:rsidP="00C33022">
      <w:pPr>
        <w:spacing w:line="580" w:lineRule="exact"/>
        <w:jc w:val="center"/>
        <w:rPr>
          <w:rFonts w:eastAsia="方正小标宋简体"/>
          <w:color w:val="000000"/>
          <w:sz w:val="44"/>
          <w:szCs w:val="44"/>
          <w:shd w:val="clear" w:color="auto" w:fill="FFFFFF"/>
        </w:rPr>
      </w:pPr>
      <w:r w:rsidRPr="0034552C">
        <w:rPr>
          <w:rFonts w:eastAsia="方正小标宋简体" w:hAnsi="方正小标宋简体" w:hint="eastAsia"/>
          <w:color w:val="000000"/>
          <w:sz w:val="44"/>
          <w:szCs w:val="44"/>
          <w:shd w:val="clear" w:color="auto" w:fill="FFFFFF"/>
        </w:rPr>
        <w:t>荆门市东宝区人民法院推进党规党纪和国家监察宣传教育活动三年行动计划</w:t>
      </w:r>
    </w:p>
    <w:p w:rsidR="00B64F8C" w:rsidRPr="0034552C" w:rsidRDefault="00B64F8C">
      <w:pPr>
        <w:spacing w:line="580" w:lineRule="exact"/>
        <w:jc w:val="center"/>
        <w:rPr>
          <w:rFonts w:eastAsia="方正小标宋简体"/>
          <w:color w:val="000000"/>
          <w:sz w:val="44"/>
          <w:szCs w:val="44"/>
          <w:shd w:val="clear" w:color="auto" w:fill="FFFFFF"/>
        </w:rPr>
      </w:pPr>
      <w:r w:rsidRPr="0034552C">
        <w:rPr>
          <w:rFonts w:eastAsia="方正小标宋简体" w:hAnsi="方正小标宋简体" w:hint="eastAsia"/>
          <w:color w:val="000000"/>
          <w:sz w:val="44"/>
          <w:szCs w:val="44"/>
          <w:shd w:val="clear" w:color="auto" w:fill="FFFFFF"/>
        </w:rPr>
        <w:t>（</w:t>
      </w:r>
      <w:r w:rsidRPr="0034552C">
        <w:rPr>
          <w:rFonts w:eastAsia="方正小标宋简体"/>
          <w:color w:val="000000"/>
          <w:sz w:val="44"/>
          <w:szCs w:val="44"/>
          <w:shd w:val="clear" w:color="auto" w:fill="FFFFFF"/>
        </w:rPr>
        <w:t>2018-2020</w:t>
      </w:r>
      <w:r w:rsidRPr="0034552C">
        <w:rPr>
          <w:rFonts w:eastAsia="方正小标宋简体" w:hAnsi="方正小标宋简体" w:hint="eastAsia"/>
          <w:color w:val="000000"/>
          <w:sz w:val="44"/>
          <w:szCs w:val="44"/>
          <w:shd w:val="clear" w:color="auto" w:fill="FFFFFF"/>
        </w:rPr>
        <w:t>年）</w:t>
      </w:r>
    </w:p>
    <w:p w:rsidR="00B64F8C" w:rsidRPr="0034552C" w:rsidRDefault="00B64F8C">
      <w:pPr>
        <w:spacing w:line="580" w:lineRule="exact"/>
        <w:jc w:val="center"/>
        <w:rPr>
          <w:rFonts w:eastAsia="楷体"/>
          <w:color w:val="000000"/>
          <w:shd w:val="clear" w:color="auto" w:fill="FFFFFF"/>
        </w:rPr>
      </w:pPr>
    </w:p>
    <w:p w:rsidR="00B64F8C" w:rsidRPr="0034552C" w:rsidRDefault="00B64F8C" w:rsidP="0034552C">
      <w:pPr>
        <w:spacing w:line="560" w:lineRule="exact"/>
        <w:ind w:firstLineChars="200" w:firstLine="31680"/>
        <w:rPr>
          <w:rFonts w:eastAsia="仿宋_GB2312"/>
          <w:color w:val="000000"/>
          <w:shd w:val="clear" w:color="auto" w:fill="FFFFFF"/>
        </w:rPr>
      </w:pPr>
      <w:r w:rsidRPr="0034552C">
        <w:rPr>
          <w:rFonts w:eastAsia="仿宋_GB2312" w:hAnsi="仿宋_GB2312" w:hint="eastAsia"/>
          <w:color w:val="000000"/>
          <w:shd w:val="clear" w:color="auto" w:fill="FFFFFF"/>
        </w:rPr>
        <w:t>为充分发挥党规党纪和国家监察宣传教育在预防腐败方面的重要作用，促进广大党员干部和行使公权力公职人员知敬畏、存戒惧、守底线，着力构筑</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不敢腐、不能腐、不想腐</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的思想堤坝，营造和巩固全区风清气正的良好政治生态，根据《东宝区推进党规党纪和国家监察宣传教育</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十进十建</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活动三年行动计划（</w:t>
      </w:r>
      <w:r w:rsidRPr="0034552C">
        <w:rPr>
          <w:rFonts w:eastAsia="仿宋_GB2312"/>
          <w:color w:val="000000"/>
          <w:shd w:val="clear" w:color="auto" w:fill="FFFFFF"/>
        </w:rPr>
        <w:t>2018-2020</w:t>
      </w:r>
      <w:r w:rsidRPr="0034552C">
        <w:rPr>
          <w:rFonts w:eastAsia="仿宋_GB2312" w:hAnsi="仿宋_GB2312" w:hint="eastAsia"/>
          <w:color w:val="000000"/>
          <w:shd w:val="clear" w:color="auto" w:fill="FFFFFF"/>
        </w:rPr>
        <w:t>年）》（东办发〔东办发〔</w:t>
      </w:r>
      <w:r w:rsidRPr="0034552C">
        <w:rPr>
          <w:rFonts w:eastAsia="仿宋_GB2312"/>
          <w:color w:val="000000"/>
          <w:shd w:val="clear" w:color="auto" w:fill="FFFFFF"/>
        </w:rPr>
        <w:t>2018</w:t>
      </w:r>
      <w:r w:rsidRPr="0034552C">
        <w:rPr>
          <w:rFonts w:eastAsia="仿宋_GB2312" w:hAnsi="仿宋_GB2312" w:hint="eastAsia"/>
          <w:color w:val="000000"/>
          <w:shd w:val="clear" w:color="auto" w:fill="FFFFFF"/>
        </w:rPr>
        <w:t>〕</w:t>
      </w:r>
      <w:r w:rsidRPr="0034552C">
        <w:rPr>
          <w:rFonts w:eastAsia="仿宋_GB2312"/>
          <w:color w:val="000000"/>
          <w:shd w:val="clear" w:color="auto" w:fill="FFFFFF"/>
        </w:rPr>
        <w:t>16</w:t>
      </w:r>
      <w:r w:rsidRPr="0034552C">
        <w:rPr>
          <w:rFonts w:eastAsia="仿宋_GB2312" w:hAnsi="仿宋_GB2312" w:hint="eastAsia"/>
          <w:color w:val="000000"/>
          <w:shd w:val="clear" w:color="auto" w:fill="FFFFFF"/>
        </w:rPr>
        <w:t>号）安排部署，制定本行动计划。</w:t>
      </w:r>
    </w:p>
    <w:p w:rsidR="00B64F8C" w:rsidRPr="0034552C" w:rsidRDefault="00B64F8C" w:rsidP="0034552C">
      <w:pPr>
        <w:spacing w:line="580" w:lineRule="exact"/>
        <w:ind w:firstLineChars="200" w:firstLine="31680"/>
        <w:rPr>
          <w:rFonts w:eastAsia="黑体"/>
          <w:bCs/>
          <w:color w:val="000000"/>
        </w:rPr>
      </w:pPr>
      <w:r w:rsidRPr="0034552C">
        <w:rPr>
          <w:rFonts w:eastAsia="黑体" w:hAnsi="黑体" w:hint="eastAsia"/>
          <w:bCs/>
          <w:color w:val="000000"/>
        </w:rPr>
        <w:t>一、总体要求</w:t>
      </w:r>
    </w:p>
    <w:p w:rsidR="00B64F8C" w:rsidRPr="0034552C" w:rsidRDefault="00B64F8C" w:rsidP="0034552C">
      <w:pPr>
        <w:spacing w:line="580" w:lineRule="exact"/>
        <w:ind w:firstLineChars="200" w:firstLine="31680"/>
        <w:rPr>
          <w:rFonts w:eastAsia="仿宋_GB2312"/>
          <w:color w:val="000000"/>
          <w:spacing w:val="4"/>
          <w:shd w:val="clear" w:color="auto" w:fill="FFFFFF"/>
        </w:rPr>
      </w:pPr>
      <w:r w:rsidRPr="0034552C">
        <w:rPr>
          <w:rFonts w:eastAsia="仿宋_GB2312" w:hAnsi="仿宋_GB2312" w:hint="eastAsia"/>
          <w:color w:val="000000"/>
          <w:shd w:val="clear" w:color="auto" w:fill="FFFFFF"/>
        </w:rPr>
        <w:t>以</w:t>
      </w:r>
      <w:r w:rsidRPr="0034552C">
        <w:rPr>
          <w:rFonts w:eastAsia="仿宋_GB2312" w:hAnsi="仿宋_GB2312" w:hint="eastAsia"/>
          <w:color w:val="000000"/>
          <w:spacing w:val="4"/>
          <w:shd w:val="clear" w:color="auto" w:fill="FFFFFF"/>
        </w:rPr>
        <w:t>习近平新时代中国特色社会主义思想为指导，深入贯彻落实党的十九大精神，按照十九届中央纪委二次全会、十一届省纪委二次全会、市纪委八届三次全会关于推进全面从严治党向纵深发展的新部署新要求，聚焦党规党纪和国家监察宣传教育，突出重点、联系实际，创新载体、拓宽平台，扎实推进</w:t>
      </w:r>
      <w:r w:rsidRPr="0034552C">
        <w:rPr>
          <w:rFonts w:eastAsia="仿宋_GB2312"/>
          <w:color w:val="000000"/>
          <w:spacing w:val="4"/>
          <w:shd w:val="clear" w:color="auto" w:fill="FFFFFF"/>
        </w:rPr>
        <w:t>“</w:t>
      </w:r>
      <w:r w:rsidRPr="0034552C">
        <w:rPr>
          <w:rFonts w:eastAsia="仿宋_GB2312" w:hAnsi="仿宋_GB2312" w:hint="eastAsia"/>
          <w:color w:val="000000"/>
          <w:spacing w:val="4"/>
          <w:shd w:val="clear" w:color="auto" w:fill="FFFFFF"/>
        </w:rPr>
        <w:t>十进十建</w:t>
      </w:r>
      <w:r w:rsidRPr="0034552C">
        <w:rPr>
          <w:rFonts w:eastAsia="仿宋_GB2312"/>
          <w:color w:val="000000"/>
          <w:spacing w:val="4"/>
          <w:shd w:val="clear" w:color="auto" w:fill="FFFFFF"/>
        </w:rPr>
        <w:t>”</w:t>
      </w:r>
      <w:r w:rsidRPr="0034552C">
        <w:rPr>
          <w:rFonts w:eastAsia="仿宋_GB2312" w:hAnsi="仿宋_GB2312" w:hint="eastAsia"/>
          <w:color w:val="000000"/>
          <w:spacing w:val="4"/>
          <w:shd w:val="clear" w:color="auto" w:fill="FFFFFF"/>
        </w:rPr>
        <w:t>活动，在深耕厚植上下功夫，在落细落实上见成效，通过三年努力，推动实现</w:t>
      </w:r>
      <w:r w:rsidRPr="0034552C">
        <w:rPr>
          <w:rFonts w:eastAsia="仿宋_GB2312"/>
          <w:color w:val="000000"/>
          <w:spacing w:val="4"/>
          <w:shd w:val="clear" w:color="auto" w:fill="FFFFFF"/>
        </w:rPr>
        <w:t>“</w:t>
      </w:r>
      <w:r w:rsidRPr="0034552C">
        <w:rPr>
          <w:rFonts w:eastAsia="仿宋_GB2312" w:hAnsi="仿宋_GB2312" w:hint="eastAsia"/>
          <w:color w:val="000000"/>
          <w:spacing w:val="4"/>
          <w:shd w:val="clear" w:color="auto" w:fill="FFFFFF"/>
        </w:rPr>
        <w:t>宣传教育全域覆盖、廉洁意识入脑入心、法纪执行刚性严格、崇廉拒腐氛围更加浓厚</w:t>
      </w:r>
      <w:r w:rsidRPr="0034552C">
        <w:rPr>
          <w:rFonts w:eastAsia="仿宋_GB2312"/>
          <w:color w:val="000000"/>
          <w:spacing w:val="4"/>
          <w:shd w:val="clear" w:color="auto" w:fill="FFFFFF"/>
        </w:rPr>
        <w:t>”</w:t>
      </w:r>
      <w:r w:rsidRPr="0034552C">
        <w:rPr>
          <w:rFonts w:eastAsia="仿宋_GB2312" w:hAnsi="仿宋_GB2312" w:hint="eastAsia"/>
          <w:color w:val="000000"/>
          <w:spacing w:val="4"/>
          <w:shd w:val="clear" w:color="auto" w:fill="FFFFFF"/>
        </w:rPr>
        <w:t>的工作目标，为东宝建设江汉平原</w:t>
      </w:r>
      <w:r w:rsidRPr="0034552C">
        <w:rPr>
          <w:rFonts w:eastAsia="仿宋_GB2312"/>
          <w:color w:val="000000"/>
          <w:spacing w:val="4"/>
          <w:shd w:val="clear" w:color="auto" w:fill="FFFFFF"/>
        </w:rPr>
        <w:t>“</w:t>
      </w:r>
      <w:r w:rsidRPr="0034552C">
        <w:rPr>
          <w:rFonts w:eastAsia="仿宋_GB2312" w:hAnsi="仿宋_GB2312" w:hint="eastAsia"/>
          <w:color w:val="000000"/>
          <w:spacing w:val="4"/>
          <w:shd w:val="clear" w:color="auto" w:fill="FFFFFF"/>
        </w:rPr>
        <w:t>四化</w:t>
      </w:r>
      <w:r w:rsidRPr="0034552C">
        <w:rPr>
          <w:rFonts w:eastAsia="仿宋_GB2312"/>
          <w:color w:val="000000"/>
          <w:spacing w:val="4"/>
          <w:shd w:val="clear" w:color="auto" w:fill="FFFFFF"/>
        </w:rPr>
        <w:t>”</w:t>
      </w:r>
      <w:r w:rsidRPr="0034552C">
        <w:rPr>
          <w:rFonts w:eastAsia="仿宋_GB2312" w:hAnsi="仿宋_GB2312" w:hint="eastAsia"/>
          <w:color w:val="000000"/>
          <w:spacing w:val="4"/>
          <w:shd w:val="clear" w:color="auto" w:fill="FFFFFF"/>
        </w:rPr>
        <w:t>同步发展先行区和全省县域经济强区、建成全省县域经济新的增长点提供坚强有力的政治思想和纪律作风保障。</w:t>
      </w:r>
    </w:p>
    <w:p w:rsidR="00B64F8C" w:rsidRPr="0034552C" w:rsidRDefault="00B64F8C" w:rsidP="0034552C">
      <w:pPr>
        <w:spacing w:line="580" w:lineRule="exact"/>
        <w:ind w:firstLineChars="200" w:firstLine="31680"/>
        <w:rPr>
          <w:rFonts w:eastAsia="黑体"/>
          <w:bCs/>
          <w:color w:val="000000"/>
        </w:rPr>
      </w:pPr>
      <w:r w:rsidRPr="0034552C">
        <w:rPr>
          <w:rFonts w:eastAsia="黑体" w:hAnsi="黑体" w:hint="eastAsia"/>
          <w:bCs/>
          <w:color w:val="000000"/>
        </w:rPr>
        <w:t>二、主要任务</w:t>
      </w:r>
    </w:p>
    <w:p w:rsidR="00B64F8C" w:rsidRPr="0034552C" w:rsidRDefault="00B64F8C" w:rsidP="0034552C">
      <w:pPr>
        <w:spacing w:line="560" w:lineRule="exact"/>
        <w:ind w:firstLineChars="200" w:firstLine="31680"/>
        <w:rPr>
          <w:rFonts w:eastAsia="仿宋_GB2312"/>
          <w:color w:val="000000"/>
          <w:shd w:val="clear" w:color="auto" w:fill="FFFFFF"/>
        </w:rPr>
      </w:pPr>
      <w:r w:rsidRPr="0034552C">
        <w:rPr>
          <w:rFonts w:eastAsia="仿宋_GB2312" w:hAnsi="仿宋_GB2312" w:hint="eastAsia"/>
          <w:color w:val="000000"/>
          <w:shd w:val="clear" w:color="auto" w:fill="FFFFFF"/>
        </w:rPr>
        <w:t>根据全区统一部署，推进党规党纪和国家监察宣传教育进机关活动的主要任务为：</w:t>
      </w:r>
      <w:r w:rsidRPr="0034552C">
        <w:rPr>
          <w:rFonts w:eastAsia="仿宋_GB2312" w:hAnsi="仿宋_GB2312" w:hint="eastAsia"/>
        </w:rPr>
        <w:t>党规党纪和国家监察宣传教育要</w:t>
      </w:r>
      <w:r w:rsidRPr="0034552C">
        <w:rPr>
          <w:rFonts w:eastAsia="仿宋_GB2312" w:hAnsi="仿宋_GB2312" w:hint="eastAsia"/>
          <w:color w:val="000000"/>
          <w:shd w:val="clear" w:color="auto" w:fill="FFFFFF"/>
        </w:rPr>
        <w:t>进党政机关日常工作和学习安排，建立健全我院日常宣传教育工作机制，尤其要建立健全将正风反腐与本院审判、执行工作同研究、同部署、同落实的各项制度机制。</w:t>
      </w:r>
    </w:p>
    <w:p w:rsidR="00B64F8C" w:rsidRPr="0034552C" w:rsidRDefault="00B64F8C" w:rsidP="0034552C">
      <w:pPr>
        <w:spacing w:line="560" w:lineRule="exact"/>
        <w:ind w:firstLineChars="200" w:firstLine="31680"/>
        <w:rPr>
          <w:rFonts w:eastAsia="黑体"/>
          <w:bCs/>
          <w:color w:val="000000"/>
        </w:rPr>
      </w:pPr>
      <w:r w:rsidRPr="0034552C">
        <w:rPr>
          <w:rFonts w:eastAsia="黑体" w:hAnsi="黑体" w:hint="eastAsia"/>
          <w:bCs/>
          <w:color w:val="000000"/>
        </w:rPr>
        <w:t>三、实施步骤</w:t>
      </w:r>
    </w:p>
    <w:p w:rsidR="00B64F8C" w:rsidRPr="0034552C" w:rsidRDefault="00B64F8C" w:rsidP="00801D70">
      <w:pPr>
        <w:spacing w:line="560" w:lineRule="exact"/>
        <w:ind w:firstLine="720"/>
        <w:rPr>
          <w:rFonts w:eastAsia="仿宋_GB2312"/>
          <w:color w:val="000000"/>
          <w:shd w:val="clear" w:color="auto" w:fill="FFFFFF"/>
        </w:rPr>
      </w:pPr>
      <w:r w:rsidRPr="008567B1">
        <w:rPr>
          <w:rFonts w:eastAsia="仿宋_GB2312" w:hAnsi="仿宋_GB2312" w:hint="eastAsia"/>
          <w:b/>
          <w:color w:val="000000"/>
          <w:shd w:val="clear" w:color="auto" w:fill="FFFFFF"/>
        </w:rPr>
        <w:t>（一）第一阶段：</w:t>
      </w:r>
      <w:r w:rsidRPr="0034552C">
        <w:rPr>
          <w:rFonts w:eastAsia="仿宋_GB2312" w:hAnsi="仿宋_GB2312" w:hint="eastAsia"/>
          <w:color w:val="000000"/>
          <w:shd w:val="clear" w:color="auto" w:fill="FFFFFF"/>
        </w:rPr>
        <w:t>覆盖年（</w:t>
      </w:r>
      <w:r w:rsidRPr="0034552C">
        <w:rPr>
          <w:rFonts w:eastAsia="仿宋_GB2312"/>
          <w:color w:val="000000"/>
          <w:shd w:val="clear" w:color="auto" w:fill="FFFFFF"/>
        </w:rPr>
        <w:t>2018</w:t>
      </w:r>
      <w:r w:rsidRPr="0034552C">
        <w:rPr>
          <w:rFonts w:eastAsia="仿宋_GB2312" w:hAnsi="仿宋_GB2312" w:hint="eastAsia"/>
          <w:color w:val="000000"/>
          <w:shd w:val="clear" w:color="auto" w:fill="FFFFFF"/>
        </w:rPr>
        <w:t>年）。制定我院</w:t>
      </w:r>
      <w:r w:rsidRPr="0034552C">
        <w:rPr>
          <w:rFonts w:eastAsia="仿宋_GB2312" w:hint="eastAsia"/>
          <w:color w:val="000000"/>
          <w:shd w:val="clear" w:color="auto" w:fill="FFFFFF"/>
        </w:rPr>
        <w:t>党规党纪和国家监察宣传教育活动</w:t>
      </w:r>
      <w:r w:rsidRPr="0034552C">
        <w:rPr>
          <w:rFonts w:eastAsia="仿宋_GB2312" w:hAnsi="仿宋_GB2312" w:hint="eastAsia"/>
          <w:color w:val="000000"/>
          <w:shd w:val="clear" w:color="auto" w:fill="FFFFFF"/>
        </w:rPr>
        <w:t>的时间表、路线图，明确职责任务，加大活动宣传力度，营造浓厚氛围。开展全面调研摸底，做好监察对象摸排登记工作，建立监察对象数据库，为实现所有行使公权力公职人员国家监察宣传教育全覆盖奠定基础。结合全区第十九个党风廉政建设宣传教育月活动，在全院干警扎实开展党规党纪和宪法监察法集中学习宣传的基础上，注重区分不同对象，突出抓好部门重点领域和关键岗位中层干部廉政教育活动，同步推进媒体宣传、普纪普法、廉政文化阵地建设和相关制度建设等工作，确保年底前实现党规党纪和国家监察宣传教育</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全面覆盖、人人知晓</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的目标。</w:t>
      </w:r>
    </w:p>
    <w:p w:rsidR="00B64F8C" w:rsidRPr="0034552C" w:rsidRDefault="00B64F8C" w:rsidP="008567B1">
      <w:pPr>
        <w:spacing w:line="560" w:lineRule="exact"/>
        <w:ind w:firstLineChars="200" w:firstLine="31680"/>
        <w:rPr>
          <w:rFonts w:eastAsia="仿宋_GB2312"/>
          <w:color w:val="000000"/>
          <w:shd w:val="clear" w:color="auto" w:fill="FFFFFF"/>
        </w:rPr>
      </w:pPr>
      <w:r w:rsidRPr="008567B1">
        <w:rPr>
          <w:rFonts w:eastAsia="仿宋_GB2312" w:hAnsi="仿宋_GB2312" w:hint="eastAsia"/>
          <w:b/>
          <w:color w:val="000000"/>
          <w:shd w:val="clear" w:color="auto" w:fill="FFFFFF"/>
        </w:rPr>
        <w:t>（二）第二阶段：</w:t>
      </w:r>
      <w:r w:rsidRPr="0034552C">
        <w:rPr>
          <w:rFonts w:eastAsia="仿宋_GB2312" w:hAnsi="仿宋_GB2312" w:hint="eastAsia"/>
          <w:color w:val="000000"/>
          <w:shd w:val="clear" w:color="auto" w:fill="FFFFFF"/>
        </w:rPr>
        <w:t>巩固年（</w:t>
      </w:r>
      <w:r w:rsidRPr="0034552C">
        <w:rPr>
          <w:rFonts w:eastAsia="仿宋_GB2312"/>
          <w:color w:val="000000"/>
          <w:shd w:val="clear" w:color="auto" w:fill="FFFFFF"/>
        </w:rPr>
        <w:t>2019</w:t>
      </w:r>
      <w:r w:rsidRPr="0034552C">
        <w:rPr>
          <w:rFonts w:eastAsia="仿宋_GB2312" w:hAnsi="仿宋_GB2312" w:hint="eastAsia"/>
          <w:color w:val="000000"/>
          <w:shd w:val="clear" w:color="auto" w:fill="FFFFFF"/>
        </w:rPr>
        <w:t>年）。对我院</w:t>
      </w:r>
      <w:r w:rsidRPr="0034552C">
        <w:rPr>
          <w:rFonts w:eastAsia="仿宋_GB2312" w:hint="eastAsia"/>
          <w:color w:val="000000"/>
          <w:shd w:val="clear" w:color="auto" w:fill="FFFFFF"/>
        </w:rPr>
        <w:t>党规党纪和国家监察宣传教育活动</w:t>
      </w:r>
      <w:r w:rsidRPr="0034552C">
        <w:rPr>
          <w:rFonts w:eastAsia="仿宋_GB2312" w:hAnsi="仿宋_GB2312" w:hint="eastAsia"/>
          <w:color w:val="000000"/>
          <w:shd w:val="clear" w:color="auto" w:fill="FFFFFF"/>
        </w:rPr>
        <w:t>成效进行督查，对工作任务的覆盖面、具体成效和制度建设及执行情况等进行检查，在此基础上进行全面分析和研判，对存在的问题督促相关部门有计划、有步骤、分阶段集中整改。同时，进一步修订完善细化党规党纪和国家监察宣传教育的相关制度，健全长效机制，初步形成党规党纪和国家监察宣传教育经常化、规范化、制度化的工作局面。</w:t>
      </w:r>
    </w:p>
    <w:p w:rsidR="00B64F8C" w:rsidRPr="0034552C" w:rsidRDefault="00B64F8C" w:rsidP="008567B1">
      <w:pPr>
        <w:spacing w:line="560" w:lineRule="exact"/>
        <w:ind w:firstLineChars="200" w:firstLine="31680"/>
        <w:rPr>
          <w:rFonts w:eastAsia="仿宋_GB2312"/>
          <w:color w:val="000000"/>
          <w:shd w:val="clear" w:color="auto" w:fill="FFFFFF"/>
        </w:rPr>
      </w:pPr>
      <w:r w:rsidRPr="008567B1">
        <w:rPr>
          <w:rFonts w:eastAsia="仿宋_GB2312" w:hAnsi="仿宋_GB2312" w:hint="eastAsia"/>
          <w:b/>
          <w:color w:val="000000"/>
          <w:shd w:val="clear" w:color="auto" w:fill="FFFFFF"/>
        </w:rPr>
        <w:t>（三）第三阶段：</w:t>
      </w:r>
      <w:r w:rsidRPr="0034552C">
        <w:rPr>
          <w:rFonts w:eastAsia="仿宋_GB2312" w:hAnsi="仿宋_GB2312" w:hint="eastAsia"/>
          <w:color w:val="000000"/>
          <w:shd w:val="clear" w:color="auto" w:fill="FFFFFF"/>
        </w:rPr>
        <w:t>提升年（</w:t>
      </w:r>
      <w:r w:rsidRPr="0034552C">
        <w:rPr>
          <w:rFonts w:eastAsia="仿宋_GB2312"/>
          <w:color w:val="000000"/>
          <w:shd w:val="clear" w:color="auto" w:fill="FFFFFF"/>
        </w:rPr>
        <w:t>2020</w:t>
      </w:r>
      <w:r w:rsidRPr="0034552C">
        <w:rPr>
          <w:rFonts w:eastAsia="仿宋_GB2312" w:hAnsi="仿宋_GB2312" w:hint="eastAsia"/>
          <w:color w:val="000000"/>
          <w:shd w:val="clear" w:color="auto" w:fill="FFFFFF"/>
        </w:rPr>
        <w:t>年）。深入总结、推广各部门在开展党规党纪和国家监察宣传教育过程中形成的好经验、好做法，打造具有法院特色的党规党纪和国家监察宣传教育体系。</w:t>
      </w:r>
    </w:p>
    <w:p w:rsidR="00B64F8C" w:rsidRPr="0034552C" w:rsidRDefault="00B64F8C" w:rsidP="0034552C">
      <w:pPr>
        <w:spacing w:line="560" w:lineRule="exact"/>
        <w:ind w:firstLineChars="200" w:firstLine="31680"/>
        <w:rPr>
          <w:rFonts w:eastAsia="黑体"/>
          <w:bCs/>
          <w:color w:val="000000"/>
        </w:rPr>
      </w:pPr>
      <w:r w:rsidRPr="0034552C">
        <w:rPr>
          <w:rFonts w:eastAsia="黑体" w:hAnsi="黑体" w:hint="eastAsia"/>
          <w:bCs/>
          <w:color w:val="000000"/>
        </w:rPr>
        <w:t>四、保障措施</w:t>
      </w:r>
    </w:p>
    <w:p w:rsidR="00B64F8C" w:rsidRPr="0034552C" w:rsidRDefault="00B64F8C" w:rsidP="008567B1">
      <w:pPr>
        <w:spacing w:line="560" w:lineRule="exact"/>
        <w:ind w:firstLineChars="200" w:firstLine="31680"/>
        <w:rPr>
          <w:rFonts w:eastAsia="仿宋_GB2312"/>
          <w:color w:val="000000"/>
          <w:shd w:val="clear" w:color="auto" w:fill="FFFFFF"/>
        </w:rPr>
      </w:pPr>
      <w:r w:rsidRPr="008567B1">
        <w:rPr>
          <w:rFonts w:eastAsia="仿宋_GB2312" w:hAnsi="仿宋_GB2312" w:hint="eastAsia"/>
          <w:b/>
          <w:color w:val="000000"/>
          <w:shd w:val="clear" w:color="auto" w:fill="FFFFFF"/>
        </w:rPr>
        <w:t>（一）加强组织领导。</w:t>
      </w:r>
      <w:r w:rsidRPr="0034552C">
        <w:rPr>
          <w:rFonts w:eastAsia="仿宋_GB2312" w:hAnsi="仿宋_GB2312" w:hint="eastAsia"/>
          <w:color w:val="000000"/>
          <w:shd w:val="clear" w:color="auto" w:fill="FFFFFF"/>
        </w:rPr>
        <w:t>要充分认识推进本行动计划的重要作用和现实意义，按照谁管理、谁负责和分层分类、因人施教的原则，全面落实党规党纪和国家监察宣传教育责任制，形成党组履行主体责任、各方齐抓共管、纪检监察部门协调督办、全院干警积极参与的宣传教育机制。各庭室负责人要发挥头雁效应和示范作用，带头学习宣传党纪国法，认真谋划、部署和推动各项宣传教育工作落到实处。</w:t>
      </w:r>
    </w:p>
    <w:p w:rsidR="00B64F8C" w:rsidRPr="0034552C" w:rsidRDefault="00B64F8C" w:rsidP="008567B1">
      <w:pPr>
        <w:spacing w:line="560" w:lineRule="exact"/>
        <w:ind w:firstLineChars="200" w:firstLine="31680"/>
        <w:rPr>
          <w:rFonts w:eastAsia="仿宋_GB2312"/>
          <w:color w:val="000000"/>
          <w:shd w:val="clear" w:color="auto" w:fill="FFFFFF"/>
        </w:rPr>
      </w:pPr>
      <w:r w:rsidRPr="008567B1">
        <w:rPr>
          <w:rFonts w:eastAsia="仿宋_GB2312" w:hAnsi="仿宋_GB2312" w:hint="eastAsia"/>
          <w:b/>
          <w:color w:val="000000"/>
          <w:shd w:val="clear" w:color="auto" w:fill="FFFFFF"/>
        </w:rPr>
        <w:t>（二）细化分解任务。</w:t>
      </w:r>
      <w:r w:rsidRPr="0034552C">
        <w:rPr>
          <w:rFonts w:eastAsia="仿宋_GB2312" w:hAnsi="仿宋_GB2312" w:hint="eastAsia"/>
          <w:color w:val="000000"/>
          <w:shd w:val="clear" w:color="auto" w:fill="FFFFFF"/>
        </w:rPr>
        <w:t>要根据本行动计划，结合工作实际，专题进行调查研究，迅速制定行动计划及分年度实施方案，拿出施工图，列出时间表，认真组织实施。每年年底，书面向区委专题报告落实情况。</w:t>
      </w:r>
    </w:p>
    <w:p w:rsidR="00B64F8C" w:rsidRPr="0034552C" w:rsidRDefault="00B64F8C" w:rsidP="008567B1">
      <w:pPr>
        <w:spacing w:line="560" w:lineRule="exact"/>
        <w:ind w:firstLineChars="200" w:firstLine="31680"/>
        <w:rPr>
          <w:rFonts w:eastAsia="仿宋_GB2312"/>
          <w:color w:val="000000"/>
          <w:shd w:val="clear" w:color="auto" w:fill="FFFFFF"/>
        </w:rPr>
      </w:pPr>
      <w:r w:rsidRPr="008567B1">
        <w:rPr>
          <w:rFonts w:eastAsia="仿宋_GB2312" w:hAnsi="仿宋_GB2312" w:hint="eastAsia"/>
          <w:b/>
          <w:color w:val="000000"/>
          <w:shd w:val="clear" w:color="auto" w:fill="FFFFFF"/>
        </w:rPr>
        <w:t>（三）强化督办考核。</w:t>
      </w:r>
      <w:r w:rsidRPr="0034552C">
        <w:rPr>
          <w:rFonts w:eastAsia="仿宋_GB2312" w:hAnsi="仿宋_GB2312" w:hint="eastAsia"/>
          <w:color w:val="000000"/>
          <w:shd w:val="clear" w:color="auto" w:fill="FFFFFF"/>
        </w:rPr>
        <w:t>纪检监察部门要发挥协调、指导、检查等职能，全面掌握和了解各部门工作动态，定期汇总分析</w:t>
      </w:r>
      <w:r w:rsidRPr="0034552C">
        <w:rPr>
          <w:rFonts w:eastAsia="仿宋_GB2312" w:hint="eastAsia"/>
          <w:color w:val="000000"/>
          <w:shd w:val="clear" w:color="auto" w:fill="FFFFFF"/>
        </w:rPr>
        <w:t>党规党纪和国家监察宣传教育活动</w:t>
      </w:r>
      <w:r w:rsidRPr="0034552C">
        <w:rPr>
          <w:rFonts w:eastAsia="仿宋_GB2312" w:hAnsi="仿宋_GB2312" w:hint="eastAsia"/>
          <w:color w:val="000000"/>
          <w:shd w:val="clear" w:color="auto" w:fill="FFFFFF"/>
        </w:rPr>
        <w:t>推进情况和实际效果，及时做好工作督导和调度。要根据各部门工作性质、特点和规律，有针对性地加强</w:t>
      </w:r>
      <w:r w:rsidRPr="0034552C">
        <w:rPr>
          <w:rFonts w:eastAsia="仿宋_GB2312" w:hint="eastAsia"/>
          <w:color w:val="000000"/>
          <w:shd w:val="clear" w:color="auto" w:fill="FFFFFF"/>
        </w:rPr>
        <w:t>党规党纪和国家监察宣传教育活动</w:t>
      </w:r>
      <w:r w:rsidRPr="0034552C">
        <w:rPr>
          <w:rFonts w:eastAsia="仿宋_GB2312" w:hAnsi="仿宋_GB2312" w:hint="eastAsia"/>
          <w:color w:val="000000"/>
          <w:shd w:val="clear" w:color="auto" w:fill="FFFFFF"/>
        </w:rPr>
        <w:t>的工作规范和标准体系建设，建立健全工作协调机制、情况通报机制、检查督办机制、责任追究机制等。要强化宣传教育责任制考核，科学研究制定</w:t>
      </w:r>
      <w:r w:rsidRPr="0034552C">
        <w:rPr>
          <w:rFonts w:eastAsia="仿宋_GB2312" w:hint="eastAsia"/>
          <w:color w:val="000000"/>
          <w:shd w:val="clear" w:color="auto" w:fill="FFFFFF"/>
        </w:rPr>
        <w:t>党规党纪和国家监察宣传教育</w:t>
      </w:r>
      <w:r w:rsidRPr="0034552C">
        <w:rPr>
          <w:rFonts w:eastAsia="仿宋_GB2312" w:hAnsi="仿宋_GB2312" w:hint="eastAsia"/>
          <w:color w:val="000000"/>
          <w:shd w:val="clear" w:color="auto" w:fill="FFFFFF"/>
        </w:rPr>
        <w:t>活动考核指标和评价标准，纳入年底党风廉政建设责任制考核内容。</w:t>
      </w:r>
    </w:p>
    <w:p w:rsidR="00B64F8C" w:rsidRPr="0034552C" w:rsidRDefault="00B64F8C" w:rsidP="0034552C">
      <w:pPr>
        <w:spacing w:line="560" w:lineRule="exact"/>
        <w:ind w:firstLineChars="200" w:firstLine="31680"/>
        <w:rPr>
          <w:rFonts w:eastAsia="仿宋_GB2312"/>
          <w:color w:val="000000"/>
          <w:shd w:val="clear" w:color="auto" w:fill="FFFFFF"/>
        </w:rPr>
      </w:pPr>
    </w:p>
    <w:p w:rsidR="00B64F8C" w:rsidRPr="0034552C" w:rsidRDefault="00B64F8C" w:rsidP="0034552C">
      <w:pPr>
        <w:spacing w:line="560" w:lineRule="exact"/>
        <w:ind w:firstLineChars="200" w:firstLine="31680"/>
        <w:rPr>
          <w:rFonts w:eastAsia="仿宋_GB2312"/>
          <w:color w:val="000000"/>
          <w:shd w:val="clear" w:color="auto" w:fill="FFFFFF"/>
        </w:rPr>
      </w:pPr>
      <w:r w:rsidRPr="0034552C">
        <w:rPr>
          <w:rFonts w:eastAsia="仿宋_GB2312" w:hAnsi="仿宋_GB2312" w:hint="eastAsia"/>
          <w:color w:val="000000"/>
          <w:shd w:val="clear" w:color="auto" w:fill="FFFFFF"/>
        </w:rPr>
        <w:t>附件：荆门市东宝区人民法院推进党规党纪和国家监察宣传教育活动</w:t>
      </w:r>
      <w:r w:rsidRPr="0034552C">
        <w:rPr>
          <w:rFonts w:eastAsia="仿宋_GB2312"/>
          <w:color w:val="000000"/>
          <w:shd w:val="clear" w:color="auto" w:fill="FFFFFF"/>
        </w:rPr>
        <w:t>2018</w:t>
      </w:r>
      <w:r w:rsidRPr="0034552C">
        <w:rPr>
          <w:rFonts w:eastAsia="仿宋_GB2312" w:hAnsi="仿宋_GB2312" w:hint="eastAsia"/>
          <w:color w:val="000000"/>
          <w:shd w:val="clear" w:color="auto" w:fill="FFFFFF"/>
        </w:rPr>
        <w:t>年度工作方案</w:t>
      </w:r>
    </w:p>
    <w:p w:rsidR="00B64F8C" w:rsidRPr="0034552C" w:rsidRDefault="00B64F8C">
      <w:pPr>
        <w:spacing w:line="560" w:lineRule="exact"/>
        <w:rPr>
          <w:rFonts w:eastAsia="仿宋_GB2312"/>
          <w:color w:val="00000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Default="00B64F8C">
      <w:pPr>
        <w:spacing w:line="560" w:lineRule="exact"/>
        <w:rPr>
          <w:rFonts w:eastAsia="黑体"/>
          <w:color w:val="000000"/>
          <w:kern w:val="0"/>
          <w:shd w:val="clear" w:color="auto" w:fill="FFFFFF"/>
        </w:rPr>
      </w:pPr>
    </w:p>
    <w:p w:rsidR="00B64F8C" w:rsidRDefault="00B64F8C">
      <w:pPr>
        <w:spacing w:line="560" w:lineRule="exact"/>
        <w:rPr>
          <w:rFonts w:eastAsia="黑体"/>
          <w:color w:val="000000"/>
          <w:kern w:val="0"/>
          <w:shd w:val="clear" w:color="auto" w:fill="FFFFFF"/>
        </w:rPr>
      </w:pPr>
    </w:p>
    <w:p w:rsidR="00B64F8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pPr>
        <w:spacing w:line="560" w:lineRule="exact"/>
        <w:rPr>
          <w:rFonts w:eastAsia="黑体"/>
          <w:color w:val="000000"/>
          <w:kern w:val="0"/>
          <w:shd w:val="clear" w:color="auto" w:fill="FFFFFF"/>
        </w:rPr>
      </w:pPr>
    </w:p>
    <w:p w:rsidR="00B64F8C" w:rsidRPr="0034552C" w:rsidRDefault="00B64F8C" w:rsidP="005178E8">
      <w:pPr>
        <w:spacing w:line="560" w:lineRule="exact"/>
        <w:jc w:val="center"/>
        <w:rPr>
          <w:rFonts w:eastAsia="方正小标宋简体"/>
          <w:color w:val="000000"/>
          <w:kern w:val="0"/>
          <w:sz w:val="44"/>
          <w:szCs w:val="44"/>
          <w:shd w:val="clear" w:color="auto" w:fill="FFFFFF"/>
        </w:rPr>
      </w:pPr>
      <w:r w:rsidRPr="0034552C">
        <w:rPr>
          <w:rFonts w:eastAsia="方正小标宋简体" w:hint="eastAsia"/>
          <w:color w:val="000000"/>
          <w:kern w:val="0"/>
          <w:sz w:val="44"/>
          <w:szCs w:val="44"/>
          <w:shd w:val="clear" w:color="auto" w:fill="FFFFFF"/>
        </w:rPr>
        <w:t>荆门市东宝区人民法院推进党规党纪和国家</w:t>
      </w:r>
    </w:p>
    <w:p w:rsidR="00B64F8C" w:rsidRPr="0034552C" w:rsidRDefault="00B64F8C" w:rsidP="005178E8">
      <w:pPr>
        <w:spacing w:line="560" w:lineRule="exact"/>
        <w:jc w:val="center"/>
        <w:rPr>
          <w:rFonts w:eastAsia="方正小标宋简体"/>
          <w:color w:val="000000"/>
          <w:kern w:val="0"/>
          <w:sz w:val="44"/>
          <w:szCs w:val="44"/>
          <w:shd w:val="clear" w:color="auto" w:fill="FFFFFF"/>
        </w:rPr>
      </w:pPr>
      <w:r w:rsidRPr="0034552C">
        <w:rPr>
          <w:rFonts w:eastAsia="方正小标宋简体" w:hint="eastAsia"/>
          <w:color w:val="000000"/>
          <w:kern w:val="0"/>
          <w:sz w:val="44"/>
          <w:szCs w:val="44"/>
          <w:shd w:val="clear" w:color="auto" w:fill="FFFFFF"/>
        </w:rPr>
        <w:t>监察宣传教育活动</w:t>
      </w:r>
      <w:r w:rsidRPr="0034552C">
        <w:rPr>
          <w:rFonts w:eastAsia="方正小标宋简体"/>
          <w:color w:val="000000"/>
          <w:kern w:val="0"/>
          <w:sz w:val="44"/>
          <w:szCs w:val="44"/>
          <w:shd w:val="clear" w:color="auto" w:fill="FFFFFF"/>
        </w:rPr>
        <w:t>2018</w:t>
      </w:r>
      <w:r w:rsidRPr="0034552C">
        <w:rPr>
          <w:rFonts w:eastAsia="方正小标宋简体" w:hint="eastAsia"/>
          <w:color w:val="000000"/>
          <w:kern w:val="0"/>
          <w:sz w:val="44"/>
          <w:szCs w:val="44"/>
          <w:shd w:val="clear" w:color="auto" w:fill="FFFFFF"/>
        </w:rPr>
        <w:t>年度工作方案</w:t>
      </w:r>
    </w:p>
    <w:p w:rsidR="00B64F8C" w:rsidRPr="0034552C" w:rsidRDefault="00B64F8C">
      <w:pPr>
        <w:spacing w:line="560" w:lineRule="exact"/>
        <w:jc w:val="center"/>
        <w:rPr>
          <w:rFonts w:eastAsia="仿宋_GB2312"/>
          <w:color w:val="000000"/>
          <w:shd w:val="clear" w:color="auto" w:fill="FFFFFF"/>
        </w:rPr>
      </w:pPr>
    </w:p>
    <w:p w:rsidR="00B64F8C" w:rsidRPr="0034552C" w:rsidRDefault="00B64F8C" w:rsidP="0034552C">
      <w:pPr>
        <w:spacing w:line="560" w:lineRule="exact"/>
        <w:ind w:firstLineChars="200" w:firstLine="31680"/>
        <w:rPr>
          <w:rFonts w:eastAsia="仿宋_GB2312"/>
          <w:color w:val="000000"/>
          <w:shd w:val="clear" w:color="auto" w:fill="FFFFFF"/>
        </w:rPr>
      </w:pPr>
      <w:r w:rsidRPr="0034552C">
        <w:rPr>
          <w:rFonts w:eastAsia="仿宋_GB2312" w:hAnsi="仿宋_GB2312" w:hint="eastAsia"/>
          <w:color w:val="000000"/>
          <w:shd w:val="clear" w:color="auto" w:fill="FFFFFF"/>
        </w:rPr>
        <w:t>根据《东宝区推进党规党纪和国家监察宣传教育活动三年行动计划（</w:t>
      </w:r>
      <w:r w:rsidRPr="0034552C">
        <w:rPr>
          <w:rFonts w:eastAsia="仿宋_GB2312"/>
          <w:color w:val="000000"/>
          <w:shd w:val="clear" w:color="auto" w:fill="FFFFFF"/>
        </w:rPr>
        <w:t>2018-2020</w:t>
      </w:r>
      <w:r w:rsidRPr="0034552C">
        <w:rPr>
          <w:rFonts w:eastAsia="仿宋_GB2312" w:hAnsi="仿宋_GB2312" w:hint="eastAsia"/>
          <w:color w:val="000000"/>
          <w:shd w:val="clear" w:color="auto" w:fill="FFFFFF"/>
        </w:rPr>
        <w:t>年）》的部署要求，制定本方案。</w:t>
      </w:r>
    </w:p>
    <w:p w:rsidR="00B64F8C" w:rsidRPr="0034552C" w:rsidRDefault="00B64F8C" w:rsidP="0034552C">
      <w:pPr>
        <w:spacing w:line="560" w:lineRule="exact"/>
        <w:ind w:firstLineChars="200" w:firstLine="31680"/>
        <w:rPr>
          <w:rFonts w:eastAsia="黑体"/>
          <w:color w:val="000000"/>
          <w:shd w:val="clear" w:color="auto" w:fill="FFFFFF"/>
        </w:rPr>
      </w:pPr>
      <w:r w:rsidRPr="0034552C">
        <w:rPr>
          <w:rFonts w:eastAsia="黑体" w:hAnsi="黑体" w:hint="eastAsia"/>
          <w:color w:val="000000"/>
          <w:shd w:val="clear" w:color="auto" w:fill="FFFFFF"/>
        </w:rPr>
        <w:t>一、工作目标</w:t>
      </w:r>
    </w:p>
    <w:p w:rsidR="00B64F8C" w:rsidRPr="0034552C" w:rsidRDefault="00B64F8C" w:rsidP="0034552C">
      <w:pPr>
        <w:spacing w:line="560" w:lineRule="exact"/>
        <w:ind w:firstLineChars="200" w:firstLine="31680"/>
        <w:rPr>
          <w:rFonts w:eastAsia="仿宋_GB2312"/>
          <w:color w:val="000000"/>
          <w:shd w:val="clear" w:color="auto" w:fill="FFFFFF"/>
        </w:rPr>
      </w:pPr>
      <w:r w:rsidRPr="0034552C">
        <w:rPr>
          <w:rFonts w:eastAsia="仿宋_GB2312" w:hAnsi="仿宋_GB2312" w:hint="eastAsia"/>
          <w:color w:val="000000"/>
          <w:shd w:val="clear" w:color="auto" w:fill="FFFFFF"/>
        </w:rPr>
        <w:t>对法院全体干警扎实开展党规党纪和宪法监察法集中学习宣传，同步推进媒体宣传、普纪普法、廉政文化阵地建设和相关制度建设等工作，确保年底前实现对全院党员干部和监察对象的宣传教育覆盖面达到</w:t>
      </w:r>
      <w:r w:rsidRPr="0034552C">
        <w:rPr>
          <w:rFonts w:eastAsia="仿宋_GB2312"/>
          <w:color w:val="000000"/>
          <w:shd w:val="clear" w:color="auto" w:fill="FFFFFF"/>
        </w:rPr>
        <w:t>100%</w:t>
      </w:r>
      <w:r w:rsidRPr="0034552C">
        <w:rPr>
          <w:rFonts w:eastAsia="仿宋_GB2312" w:hAnsi="仿宋_GB2312" w:hint="eastAsia"/>
          <w:color w:val="000000"/>
          <w:shd w:val="clear" w:color="auto" w:fill="FFFFFF"/>
        </w:rPr>
        <w:t>的工作目标。</w:t>
      </w:r>
    </w:p>
    <w:p w:rsidR="00B64F8C" w:rsidRPr="0034552C" w:rsidRDefault="00B64F8C" w:rsidP="00B74F6A">
      <w:pPr>
        <w:spacing w:line="560" w:lineRule="exact"/>
        <w:ind w:left="640"/>
        <w:outlineLvl w:val="0"/>
        <w:rPr>
          <w:rFonts w:eastAsia="黑体"/>
        </w:rPr>
      </w:pPr>
      <w:r w:rsidRPr="0034552C">
        <w:rPr>
          <w:rFonts w:eastAsia="黑体" w:hint="eastAsia"/>
        </w:rPr>
        <w:t>二、主要内容</w:t>
      </w:r>
    </w:p>
    <w:p w:rsidR="00B64F8C" w:rsidRPr="0034552C" w:rsidRDefault="00B64F8C" w:rsidP="0034552C">
      <w:pPr>
        <w:spacing w:line="560" w:lineRule="exact"/>
        <w:ind w:firstLineChars="200" w:firstLine="31680"/>
        <w:outlineLvl w:val="0"/>
        <w:rPr>
          <w:rFonts w:eastAsia="仿宋_GB2312"/>
        </w:rPr>
      </w:pPr>
      <w:r w:rsidRPr="0034552C">
        <w:rPr>
          <w:rFonts w:eastAsia="仿宋_GB2312" w:hAnsi="仿宋_GB2312" w:hint="eastAsia"/>
        </w:rPr>
        <w:t>要把党规党纪和国家监察宣传教育纳入机关日常工作和学习安排，建立健全全院日常宣传教育工作机制，尤其要建立健全将正风反腐与我院工作同研究、同部署、同落实的各项制度机制。</w:t>
      </w:r>
    </w:p>
    <w:p w:rsidR="00B64F8C" w:rsidRPr="0034552C" w:rsidRDefault="00B64F8C" w:rsidP="008567B1">
      <w:pPr>
        <w:spacing w:line="560" w:lineRule="exact"/>
        <w:ind w:left="640"/>
        <w:outlineLvl w:val="0"/>
        <w:rPr>
          <w:rFonts w:eastAsia="黑体"/>
        </w:rPr>
      </w:pPr>
      <w:r w:rsidRPr="008567B1">
        <w:rPr>
          <w:rFonts w:eastAsia="黑体" w:hint="eastAsia"/>
        </w:rPr>
        <w:t>三、</w:t>
      </w:r>
      <w:r w:rsidRPr="0034552C">
        <w:rPr>
          <w:rFonts w:eastAsia="黑体" w:hint="eastAsia"/>
        </w:rPr>
        <w:t>具体要求</w:t>
      </w:r>
    </w:p>
    <w:p w:rsidR="00B64F8C" w:rsidRPr="0034552C" w:rsidRDefault="00B64F8C" w:rsidP="0034552C">
      <w:pPr>
        <w:spacing w:line="560" w:lineRule="exact"/>
        <w:ind w:firstLineChars="200" w:firstLine="31680"/>
        <w:outlineLvl w:val="0"/>
        <w:rPr>
          <w:rFonts w:eastAsia="仿宋_GB2312"/>
        </w:rPr>
      </w:pPr>
      <w:r w:rsidRPr="008567B1">
        <w:rPr>
          <w:rFonts w:ascii="楷体_GB2312" w:eastAsia="楷体_GB2312"/>
          <w:b/>
        </w:rPr>
        <w:t>1.</w:t>
      </w:r>
      <w:r w:rsidRPr="008567B1">
        <w:rPr>
          <w:rFonts w:ascii="楷体_GB2312" w:eastAsia="楷体_GB2312" w:hAnsi="楷体" w:hint="eastAsia"/>
          <w:b/>
          <w:color w:val="000000"/>
          <w:shd w:val="clear" w:color="auto" w:fill="FFFFFF"/>
        </w:rPr>
        <w:t>广泛开展形式多样廉政文化活动。</w:t>
      </w:r>
      <w:r w:rsidRPr="0034552C">
        <w:rPr>
          <w:rFonts w:eastAsia="仿宋_GB2312" w:hint="eastAsia"/>
          <w:color w:val="000000"/>
          <w:shd w:val="clear" w:color="auto" w:fill="FFFFFF"/>
        </w:rPr>
        <w:t>要利我院大厅</w:t>
      </w:r>
      <w:r w:rsidRPr="0034552C">
        <w:rPr>
          <w:rFonts w:eastAsia="仿宋_GB2312"/>
          <w:color w:val="000000"/>
          <w:shd w:val="clear" w:color="auto" w:fill="FFFFFF"/>
        </w:rPr>
        <w:t>LED</w:t>
      </w:r>
      <w:r w:rsidRPr="0034552C">
        <w:rPr>
          <w:rFonts w:eastAsia="仿宋_GB2312" w:hint="eastAsia"/>
          <w:color w:val="000000"/>
          <w:shd w:val="clear" w:color="auto" w:fill="FFFFFF"/>
        </w:rPr>
        <w:t>电子显示屏、宣传栏等载体，广泛宣传党纪国法。</w:t>
      </w:r>
      <w:r w:rsidRPr="0034552C">
        <w:rPr>
          <w:rFonts w:eastAsia="仿宋_GB2312"/>
          <w:color w:val="000000"/>
          <w:shd w:val="clear" w:color="auto" w:fill="FFFFFF"/>
        </w:rPr>
        <w:t>LED</w:t>
      </w:r>
      <w:r w:rsidRPr="0034552C">
        <w:rPr>
          <w:rFonts w:eastAsia="仿宋_GB2312" w:hint="eastAsia"/>
          <w:color w:val="000000"/>
          <w:shd w:val="clear" w:color="auto" w:fill="FFFFFF"/>
        </w:rPr>
        <w:t>电子显示屏每天要有一条廉政宣传内容，每半年要制作一期廉政宣传专栏</w:t>
      </w:r>
      <w:r w:rsidRPr="0034552C">
        <w:rPr>
          <w:rFonts w:eastAsia="仿宋_GB2312" w:hAnsi="仿宋_GB2312" w:hint="eastAsia"/>
        </w:rPr>
        <w:t>。要充分利用我院网站、微信公众号、微信群等载体，广泛开展普纪普法教育。</w:t>
      </w:r>
    </w:p>
    <w:p w:rsidR="00B64F8C" w:rsidRPr="0034552C" w:rsidRDefault="00B64F8C" w:rsidP="00BD4610">
      <w:pPr>
        <w:spacing w:line="560" w:lineRule="exact"/>
        <w:ind w:firstLine="720"/>
        <w:rPr>
          <w:rFonts w:eastAsia="仿宋_GB2312"/>
        </w:rPr>
      </w:pPr>
      <w:r w:rsidRPr="008567B1">
        <w:rPr>
          <w:rFonts w:ascii="楷体_GB2312" w:eastAsia="楷体_GB2312"/>
          <w:b/>
        </w:rPr>
        <w:t>2.</w:t>
      </w:r>
      <w:r w:rsidRPr="008567B1">
        <w:rPr>
          <w:rFonts w:ascii="楷体_GB2312" w:eastAsia="楷体_GB2312" w:hint="eastAsia"/>
          <w:b/>
        </w:rPr>
        <w:t>扎实开展第十九个党风廉政建设宣传教育月活动。</w:t>
      </w:r>
      <w:r w:rsidRPr="008567B1">
        <w:rPr>
          <w:rFonts w:ascii="仿宋_GB2312" w:eastAsia="仿宋_GB2312" w:hint="eastAsia"/>
        </w:rPr>
        <w:t>在全院</w:t>
      </w:r>
      <w:r w:rsidRPr="0034552C">
        <w:rPr>
          <w:rFonts w:eastAsia="仿宋_GB2312" w:hAnsi="仿宋_GB2312" w:hint="eastAsia"/>
          <w:color w:val="000000"/>
          <w:shd w:val="clear" w:color="auto" w:fill="FFFFFF"/>
        </w:rPr>
        <w:t>干警扎实开展党规党纪和宪法监察法集中学习宣传的基础上，注重区分不同对象，突出抓好重点领域和关键岗位中层干部廉政教育活动，开展</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五个一</w:t>
      </w:r>
      <w:r w:rsidRPr="0034552C">
        <w:rPr>
          <w:rFonts w:eastAsia="仿宋_GB2312"/>
          <w:color w:val="000000"/>
          <w:shd w:val="clear" w:color="auto" w:fill="FFFFFF"/>
        </w:rPr>
        <w:t>”</w:t>
      </w:r>
      <w:r w:rsidRPr="0034552C">
        <w:rPr>
          <w:rFonts w:eastAsia="仿宋_GB2312" w:hAnsi="仿宋_GB2312" w:hint="eastAsia"/>
          <w:color w:val="000000"/>
          <w:shd w:val="clear" w:color="auto" w:fill="FFFFFF"/>
        </w:rPr>
        <w:t>廉政教育活动（参观一次警示教育基地，观看一部警示教育片，学习一批典型案例通报，开展一次廉洁从政倡议签名活动，送一本《监察法》）。</w:t>
      </w:r>
    </w:p>
    <w:p w:rsidR="00B64F8C" w:rsidRPr="0034552C" w:rsidRDefault="00B64F8C" w:rsidP="0034552C">
      <w:pPr>
        <w:spacing w:line="560" w:lineRule="exact"/>
        <w:ind w:firstLineChars="200" w:firstLine="31680"/>
        <w:outlineLvl w:val="0"/>
        <w:rPr>
          <w:rFonts w:eastAsia="仿宋_GB2312"/>
        </w:rPr>
      </w:pPr>
      <w:r w:rsidRPr="008567B1">
        <w:rPr>
          <w:rFonts w:ascii="楷体_GB2312" w:eastAsia="楷体_GB2312"/>
          <w:b/>
        </w:rPr>
        <w:t>3.</w:t>
      </w:r>
      <w:r w:rsidRPr="008567B1">
        <w:rPr>
          <w:rFonts w:ascii="楷体_GB2312" w:eastAsia="楷体_GB2312" w:hint="eastAsia"/>
          <w:b/>
        </w:rPr>
        <w:t>充分发挥党支部的宣传教育功能。</w:t>
      </w:r>
      <w:r w:rsidRPr="0034552C">
        <w:rPr>
          <w:rFonts w:eastAsia="仿宋_GB2312" w:hAnsi="仿宋_GB2312" w:hint="eastAsia"/>
        </w:rPr>
        <w:t>按照</w:t>
      </w:r>
      <w:r w:rsidRPr="0034552C">
        <w:rPr>
          <w:rFonts w:eastAsia="仿宋_GB2312"/>
        </w:rPr>
        <w:t>“</w:t>
      </w:r>
      <w:r w:rsidRPr="0034552C">
        <w:rPr>
          <w:rFonts w:eastAsia="仿宋_GB2312" w:hAnsi="仿宋_GB2312" w:hint="eastAsia"/>
        </w:rPr>
        <w:t>党的一切工作到支部</w:t>
      </w:r>
      <w:r w:rsidRPr="0034552C">
        <w:rPr>
          <w:rFonts w:eastAsia="仿宋_GB2312"/>
        </w:rPr>
        <w:t>”</w:t>
      </w:r>
      <w:r w:rsidRPr="0034552C">
        <w:rPr>
          <w:rFonts w:eastAsia="仿宋_GB2312" w:hAnsi="仿宋_GB2312" w:hint="eastAsia"/>
        </w:rPr>
        <w:t>要求，把党规党纪和国家监察宣传教育作为机关支部</w:t>
      </w:r>
      <w:r w:rsidRPr="0034552C">
        <w:rPr>
          <w:rFonts w:eastAsia="仿宋_GB2312"/>
        </w:rPr>
        <w:t>“</w:t>
      </w:r>
      <w:r w:rsidRPr="0034552C">
        <w:rPr>
          <w:rFonts w:eastAsia="仿宋_GB2312" w:hAnsi="仿宋_GB2312" w:hint="eastAsia"/>
        </w:rPr>
        <w:t>三会一课</w:t>
      </w:r>
      <w:r w:rsidRPr="0034552C">
        <w:rPr>
          <w:rFonts w:eastAsia="仿宋_GB2312"/>
        </w:rPr>
        <w:t>”</w:t>
      </w:r>
      <w:r w:rsidRPr="0034552C">
        <w:rPr>
          <w:rFonts w:eastAsia="仿宋_GB2312" w:hAnsi="仿宋_GB2312" w:hint="eastAsia"/>
        </w:rPr>
        <w:t>和</w:t>
      </w:r>
      <w:r w:rsidRPr="0034552C">
        <w:rPr>
          <w:rFonts w:eastAsia="仿宋_GB2312"/>
        </w:rPr>
        <w:t>“</w:t>
      </w:r>
      <w:r w:rsidRPr="0034552C">
        <w:rPr>
          <w:rFonts w:eastAsia="仿宋_GB2312" w:hAnsi="仿宋_GB2312" w:hint="eastAsia"/>
        </w:rPr>
        <w:t>党员主题活动日</w:t>
      </w:r>
      <w:r w:rsidRPr="0034552C">
        <w:rPr>
          <w:rFonts w:eastAsia="仿宋_GB2312"/>
        </w:rPr>
        <w:t>”</w:t>
      </w:r>
      <w:r w:rsidRPr="0034552C">
        <w:rPr>
          <w:rFonts w:eastAsia="仿宋_GB2312" w:hAnsi="仿宋_GB2312" w:hint="eastAsia"/>
        </w:rPr>
        <w:t>必讲内容，年内主要领导干部要带头讲一堂廉政党课，每名党员要在组织生活会上就党规党纪和国家监察学习宣传情况进行对照检查。</w:t>
      </w:r>
    </w:p>
    <w:p w:rsidR="00B64F8C" w:rsidRPr="0034552C" w:rsidRDefault="00B64F8C" w:rsidP="0034552C">
      <w:pPr>
        <w:spacing w:line="560" w:lineRule="exact"/>
        <w:ind w:firstLineChars="200" w:firstLine="31680"/>
        <w:outlineLvl w:val="0"/>
        <w:rPr>
          <w:rFonts w:eastAsia="仿宋_GB2312"/>
          <w:color w:val="000000"/>
          <w:shd w:val="clear" w:color="auto" w:fill="FFFFFF"/>
        </w:rPr>
      </w:pPr>
      <w:r w:rsidRPr="008567B1">
        <w:rPr>
          <w:rFonts w:ascii="楷体_GB2312" w:eastAsia="楷体_GB2312"/>
          <w:b/>
        </w:rPr>
        <w:t>4.</w:t>
      </w:r>
      <w:r w:rsidRPr="008567B1">
        <w:rPr>
          <w:rFonts w:ascii="楷体_GB2312" w:eastAsia="楷体_GB2312" w:hint="eastAsia"/>
          <w:b/>
        </w:rPr>
        <w:t>统筹协调机关工作和宣传教育的关系。</w:t>
      </w:r>
      <w:r w:rsidRPr="0034552C">
        <w:rPr>
          <w:rFonts w:eastAsia="仿宋_GB2312" w:hint="eastAsia"/>
          <w:color w:val="000000"/>
          <w:shd w:val="clear" w:color="auto" w:fill="FFFFFF"/>
        </w:rPr>
        <w:t>单位召开每月（周）工作例会，要将</w:t>
      </w:r>
      <w:r w:rsidRPr="0034552C">
        <w:rPr>
          <w:rFonts w:eastAsia="仿宋_GB2312" w:hAnsi="仿宋_GB2312" w:hint="eastAsia"/>
        </w:rPr>
        <w:t>党规党纪和国家监察宣传教育</w:t>
      </w:r>
      <w:r w:rsidRPr="0034552C">
        <w:rPr>
          <w:rFonts w:eastAsia="仿宋_GB2312" w:hint="eastAsia"/>
          <w:color w:val="000000"/>
          <w:shd w:val="clear" w:color="auto" w:fill="FFFFFF"/>
        </w:rPr>
        <w:t>纳入工作一起安排，一起检查，一起讲评，做到抓业务必抓廉、述业务必述廉、评业务必评廉。要将</w:t>
      </w:r>
      <w:r w:rsidRPr="0034552C">
        <w:rPr>
          <w:rFonts w:eastAsia="仿宋_GB2312" w:hAnsi="仿宋_GB2312" w:hint="eastAsia"/>
        </w:rPr>
        <w:t>党规党纪和国</w:t>
      </w:r>
      <w:bookmarkStart w:id="0" w:name="_GoBack"/>
      <w:bookmarkEnd w:id="0"/>
      <w:r w:rsidRPr="0034552C">
        <w:rPr>
          <w:rFonts w:eastAsia="仿宋_GB2312" w:hAnsi="仿宋_GB2312" w:hint="eastAsia"/>
        </w:rPr>
        <w:t>家监察宣传教育</w:t>
      </w:r>
      <w:r w:rsidRPr="0034552C">
        <w:rPr>
          <w:rFonts w:eastAsia="仿宋_GB2312" w:hint="eastAsia"/>
          <w:color w:val="000000"/>
          <w:shd w:val="clear" w:color="auto" w:fill="FFFFFF"/>
        </w:rPr>
        <w:t>纳入我院庭长讲坛活动中，定期组织开展学习教育。</w:t>
      </w:r>
    </w:p>
    <w:p w:rsidR="00B64F8C" w:rsidRPr="0034552C" w:rsidRDefault="00B64F8C" w:rsidP="0034552C">
      <w:pPr>
        <w:spacing w:line="560" w:lineRule="exact"/>
        <w:ind w:firstLineChars="200" w:firstLine="31680"/>
        <w:outlineLvl w:val="0"/>
        <w:rPr>
          <w:rFonts w:eastAsia="仿宋_GB2312"/>
          <w:color w:val="000000"/>
          <w:shd w:val="clear" w:color="auto" w:fill="FFFFFF"/>
        </w:rPr>
      </w:pPr>
      <w:r w:rsidRPr="008567B1">
        <w:rPr>
          <w:rFonts w:ascii="楷体_GB2312" w:eastAsia="楷体_GB2312"/>
          <w:b/>
        </w:rPr>
        <w:t>5.</w:t>
      </w:r>
      <w:r w:rsidRPr="008567B1">
        <w:rPr>
          <w:rFonts w:ascii="楷体_GB2312" w:eastAsia="楷体_GB2312" w:hint="eastAsia"/>
          <w:b/>
        </w:rPr>
        <w:t>强化机关纪委和纪检委员的专责。</w:t>
      </w:r>
      <w:r w:rsidRPr="008567B1">
        <w:rPr>
          <w:rFonts w:ascii="仿宋_GB2312" w:eastAsia="仿宋_GB2312" w:hint="eastAsia"/>
        </w:rPr>
        <w:t>要</w:t>
      </w:r>
      <w:r w:rsidRPr="0034552C">
        <w:rPr>
          <w:rFonts w:eastAsia="仿宋_GB2312" w:hint="eastAsia"/>
          <w:color w:val="000000"/>
          <w:shd w:val="clear" w:color="auto" w:fill="FFFFFF"/>
        </w:rPr>
        <w:t>切实加强我院纪检监察部门的建设，细化纪检监察部门在节前廉洁提醒、日常宣传教育、开展警示教育等方面的责任，年终纪检监察部门要</w:t>
      </w:r>
      <w:r w:rsidRPr="0034552C">
        <w:rPr>
          <w:rFonts w:eastAsia="仿宋_GB2312" w:hAnsi="仿宋_GB2312" w:hint="eastAsia"/>
        </w:rPr>
        <w:t>就党规党纪和国家监察学习宣传情况</w:t>
      </w:r>
      <w:r w:rsidRPr="0034552C">
        <w:rPr>
          <w:rFonts w:eastAsia="仿宋_GB2312" w:hint="eastAsia"/>
          <w:color w:val="000000"/>
          <w:shd w:val="clear" w:color="auto" w:fill="FFFFFF"/>
        </w:rPr>
        <w:t>进行述职。</w:t>
      </w:r>
    </w:p>
    <w:p w:rsidR="00B64F8C" w:rsidRPr="0034552C" w:rsidRDefault="00B64F8C">
      <w:pPr>
        <w:spacing w:line="560" w:lineRule="exact"/>
        <w:rPr>
          <w:rFonts w:eastAsia="仿宋_GB2312"/>
          <w:b/>
        </w:rPr>
      </w:pPr>
    </w:p>
    <w:p w:rsidR="00B64F8C" w:rsidRPr="0034552C" w:rsidRDefault="00B64F8C">
      <w:pPr>
        <w:spacing w:line="560" w:lineRule="exact"/>
        <w:rPr>
          <w:rFonts w:eastAsia="仿宋_GB2312"/>
          <w:b/>
        </w:rPr>
      </w:pPr>
    </w:p>
    <w:p w:rsidR="00B64F8C" w:rsidRPr="0034552C" w:rsidRDefault="00B64F8C">
      <w:pPr>
        <w:spacing w:line="560" w:lineRule="exact"/>
        <w:rPr>
          <w:rFonts w:eastAsia="仿宋_GB2312"/>
          <w:b/>
        </w:rPr>
      </w:pPr>
    </w:p>
    <w:p w:rsidR="00B64F8C" w:rsidRDefault="00B64F8C">
      <w:pPr>
        <w:spacing w:line="560" w:lineRule="exact"/>
        <w:rPr>
          <w:rFonts w:eastAsia="仿宋_GB2312"/>
          <w:b/>
        </w:rPr>
      </w:pPr>
    </w:p>
    <w:p w:rsidR="00B64F8C" w:rsidRPr="0034552C" w:rsidRDefault="00B64F8C" w:rsidP="0000731C">
      <w:pPr>
        <w:spacing w:line="560" w:lineRule="exact"/>
        <w:ind w:firstLineChars="50" w:firstLine="31680"/>
        <w:rPr>
          <w:rFonts w:eastAsia="仿宋_GB2312"/>
        </w:rPr>
      </w:pPr>
      <w:r>
        <w:rPr>
          <w:noProof/>
        </w:rPr>
        <w:pict>
          <v:line id="_x0000_s1029" style="position:absolute;left:0;text-align:left;z-index:251656704" from="0,29.35pt" to="441pt,29.35pt"/>
        </w:pict>
      </w:r>
      <w:r>
        <w:rPr>
          <w:noProof/>
        </w:rPr>
        <w:pict>
          <v:line id="_x0000_s1030" style="position:absolute;left:0;text-align:left;z-index:251657728" from="0,3.4pt" to="441pt,3.4pt"/>
        </w:pict>
      </w:r>
      <w:r w:rsidRPr="0034552C">
        <w:rPr>
          <w:rFonts w:eastAsia="仿宋_GB2312" w:hAnsi="仿宋_GB2312" w:hint="eastAsia"/>
          <w:sz w:val="28"/>
          <w:szCs w:val="28"/>
        </w:rPr>
        <w:t>荆门市东宝区人民法院办公室</w:t>
      </w:r>
      <w:r w:rsidRPr="0034552C">
        <w:rPr>
          <w:rFonts w:eastAsia="仿宋_GB2312"/>
          <w:sz w:val="28"/>
          <w:szCs w:val="28"/>
        </w:rPr>
        <w:t xml:space="preserve">               </w:t>
      </w:r>
      <w:smartTag w:uri="urn:schemas-microsoft-com:office:smarttags" w:element="chsdate">
        <w:smartTagPr>
          <w:attr w:name="IsROCDate" w:val="False"/>
          <w:attr w:name="IsLunarDate" w:val="False"/>
          <w:attr w:name="Day" w:val="29"/>
          <w:attr w:name="Month" w:val="9"/>
          <w:attr w:name="Year" w:val="2018"/>
        </w:smartTagPr>
        <w:r w:rsidRPr="0034552C">
          <w:rPr>
            <w:rFonts w:eastAsia="仿宋_GB2312"/>
            <w:sz w:val="28"/>
            <w:szCs w:val="28"/>
          </w:rPr>
          <w:t>2018</w:t>
        </w:r>
        <w:r w:rsidRPr="0034552C">
          <w:rPr>
            <w:rFonts w:eastAsia="仿宋_GB2312" w:hAnsi="仿宋_GB2312" w:hint="eastAsia"/>
            <w:sz w:val="28"/>
            <w:szCs w:val="28"/>
          </w:rPr>
          <w:t>年</w:t>
        </w:r>
        <w:r w:rsidRPr="0034552C">
          <w:rPr>
            <w:rFonts w:eastAsia="仿宋_GB2312"/>
            <w:sz w:val="28"/>
            <w:szCs w:val="28"/>
          </w:rPr>
          <w:t>9</w:t>
        </w:r>
        <w:r w:rsidRPr="0034552C">
          <w:rPr>
            <w:rFonts w:eastAsia="仿宋_GB2312" w:hAnsi="仿宋_GB2312" w:hint="eastAsia"/>
            <w:sz w:val="28"/>
            <w:szCs w:val="28"/>
          </w:rPr>
          <w:t>月</w:t>
        </w:r>
        <w:r w:rsidRPr="0034552C">
          <w:rPr>
            <w:rFonts w:eastAsia="仿宋_GB2312"/>
            <w:sz w:val="28"/>
            <w:szCs w:val="28"/>
          </w:rPr>
          <w:t>29</w:t>
        </w:r>
        <w:r w:rsidRPr="0034552C">
          <w:rPr>
            <w:rFonts w:eastAsia="仿宋_GB2312" w:hAnsi="仿宋_GB2312" w:hint="eastAsia"/>
            <w:sz w:val="28"/>
            <w:szCs w:val="28"/>
          </w:rPr>
          <w:t>日</w:t>
        </w:r>
      </w:smartTag>
      <w:r w:rsidRPr="0034552C">
        <w:rPr>
          <w:rFonts w:eastAsia="仿宋_GB2312" w:hAnsi="仿宋_GB2312" w:hint="eastAsia"/>
          <w:sz w:val="28"/>
          <w:szCs w:val="28"/>
        </w:rPr>
        <w:t>印发</w:t>
      </w:r>
    </w:p>
    <w:sectPr w:rsidR="00B64F8C" w:rsidRPr="0034552C" w:rsidSect="008567B1">
      <w:headerReference w:type="even" r:id="rId6"/>
      <w:headerReference w:type="default" r:id="rId7"/>
      <w:footerReference w:type="even" r:id="rId8"/>
      <w:footerReference w:type="default" r:id="rId9"/>
      <w:pgSz w:w="11907" w:h="16840" w:orient="landscape" w:code="8"/>
      <w:pgMar w:top="1701" w:right="1418" w:bottom="1701" w:left="1418" w:header="851" w:footer="141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F8C" w:rsidRDefault="00B64F8C" w:rsidP="00B95D5A">
      <w:r>
        <w:separator/>
      </w:r>
    </w:p>
  </w:endnote>
  <w:endnote w:type="continuationSeparator" w:id="0">
    <w:p w:rsidR="00B64F8C" w:rsidRDefault="00B64F8C" w:rsidP="00B95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方正小标宋简体"/>
    <w:panose1 w:val="00000000000000000000"/>
    <w:charset w:val="86"/>
    <w:family w:val="script"/>
    <w:notTrueType/>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8C" w:rsidRDefault="00B64F8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8pt;margin-top:-9.75pt;width:2in;height:2in;z-index:251658240;mso-wrap-style:none;mso-position-horizontal-relative:margin" o:gfxdata="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kV/42AAAAAoBAAAPAAAA&#10;AAAAAAEAIAAAACIAAABkcnMvZG93bnJldi54bWxQSwECFAAUAAAACACHTuJAm9IMLxUCAAATBAAA&#10;DgAAAAAAAAABACAAAAAnAQAAZHJzL2Uyb0RvYy54bWxQSwUGAAAAAAYABgBZAQAArgUAAAAA&#10;" filled="f" stroked="f" strokeweight=".5pt">
          <v:textbox style="mso-fit-shape-to-text:t" inset="0,0,0,0">
            <w:txbxContent>
              <w:p w:rsidR="00B64F8C" w:rsidRDefault="00B64F8C">
                <w:pPr>
                  <w:pStyle w:val="Footer"/>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6</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8C" w:rsidRDefault="00B64F8C">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379.25pt;margin-top:-17.15pt;width:57.7pt;height:23.05pt;z-index:251657216;mso-position-horizontal-relative:margin" o:gfxdata="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RB/tkAAAAK&#10;AQAADwAAAAAAAAABACAAAAAiAAAAZHJzL2Rvd25yZXYueG1sUEsBAhQAFAAAAAgAh07iQMAs+YMb&#10;AgAAEwQAAA4AAAAAAAAAAQAgAAAAKAEAAGRycy9lMm9Eb2MueG1sUEsFBgAAAAAGAAYAWQEAALUF&#10;AAAAAA==&#10;" filled="f" stroked="f" strokeweight=".5pt">
          <v:textbox inset="0,0,0,0">
            <w:txbxContent>
              <w:p w:rsidR="00B64F8C" w:rsidRDefault="00B64F8C">
                <w:pPr>
                  <w:pStyle w:val="Footer"/>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7</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F8C" w:rsidRDefault="00B64F8C" w:rsidP="00B95D5A">
      <w:r>
        <w:separator/>
      </w:r>
    </w:p>
  </w:footnote>
  <w:footnote w:type="continuationSeparator" w:id="0">
    <w:p w:rsidR="00B64F8C" w:rsidRDefault="00B64F8C" w:rsidP="00B95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8C" w:rsidRDefault="00B64F8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8C" w:rsidRDefault="00B64F8C">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evenAndOddHeaders/>
  <w:bookFoldPrinting/>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2CB6770"/>
    <w:rsid w:val="0000731C"/>
    <w:rsid w:val="00094067"/>
    <w:rsid w:val="000A7D2B"/>
    <w:rsid w:val="000B7A7E"/>
    <w:rsid w:val="00104C24"/>
    <w:rsid w:val="00144B1F"/>
    <w:rsid w:val="001610C5"/>
    <w:rsid w:val="00170911"/>
    <w:rsid w:val="001B2B94"/>
    <w:rsid w:val="001C141C"/>
    <w:rsid w:val="00241893"/>
    <w:rsid w:val="00262992"/>
    <w:rsid w:val="002C5B8E"/>
    <w:rsid w:val="00304FEF"/>
    <w:rsid w:val="0034552C"/>
    <w:rsid w:val="00381FC6"/>
    <w:rsid w:val="00393448"/>
    <w:rsid w:val="00423A09"/>
    <w:rsid w:val="0045799B"/>
    <w:rsid w:val="004801DD"/>
    <w:rsid w:val="00483B98"/>
    <w:rsid w:val="00506F22"/>
    <w:rsid w:val="005178E8"/>
    <w:rsid w:val="005256F1"/>
    <w:rsid w:val="00554FBC"/>
    <w:rsid w:val="005B54F8"/>
    <w:rsid w:val="005C6B4D"/>
    <w:rsid w:val="005F5C34"/>
    <w:rsid w:val="00643036"/>
    <w:rsid w:val="00657ED1"/>
    <w:rsid w:val="006F58A0"/>
    <w:rsid w:val="00727029"/>
    <w:rsid w:val="007455C5"/>
    <w:rsid w:val="0075019A"/>
    <w:rsid w:val="0076260B"/>
    <w:rsid w:val="0078671A"/>
    <w:rsid w:val="007F0F14"/>
    <w:rsid w:val="00801D70"/>
    <w:rsid w:val="00807709"/>
    <w:rsid w:val="00842266"/>
    <w:rsid w:val="00850DA6"/>
    <w:rsid w:val="008567B1"/>
    <w:rsid w:val="00873156"/>
    <w:rsid w:val="0088228D"/>
    <w:rsid w:val="008A5645"/>
    <w:rsid w:val="00957C64"/>
    <w:rsid w:val="0096042F"/>
    <w:rsid w:val="009843DE"/>
    <w:rsid w:val="00A31575"/>
    <w:rsid w:val="00A31F17"/>
    <w:rsid w:val="00A50EC7"/>
    <w:rsid w:val="00A80AC6"/>
    <w:rsid w:val="00A82104"/>
    <w:rsid w:val="00A83A2F"/>
    <w:rsid w:val="00A90CEC"/>
    <w:rsid w:val="00AF719E"/>
    <w:rsid w:val="00B026CA"/>
    <w:rsid w:val="00B0686E"/>
    <w:rsid w:val="00B308E7"/>
    <w:rsid w:val="00B51815"/>
    <w:rsid w:val="00B64F8C"/>
    <w:rsid w:val="00B74F6A"/>
    <w:rsid w:val="00B95D5A"/>
    <w:rsid w:val="00BD4610"/>
    <w:rsid w:val="00BD53AD"/>
    <w:rsid w:val="00C24770"/>
    <w:rsid w:val="00C33022"/>
    <w:rsid w:val="00CE0C02"/>
    <w:rsid w:val="00D043F1"/>
    <w:rsid w:val="00D21D21"/>
    <w:rsid w:val="00D40BF1"/>
    <w:rsid w:val="00DA2697"/>
    <w:rsid w:val="00DF6A61"/>
    <w:rsid w:val="00E37E06"/>
    <w:rsid w:val="00E65405"/>
    <w:rsid w:val="00EB4165"/>
    <w:rsid w:val="00EC5E02"/>
    <w:rsid w:val="00EE287A"/>
    <w:rsid w:val="00F450E6"/>
    <w:rsid w:val="00F5374B"/>
    <w:rsid w:val="00FA2142"/>
    <w:rsid w:val="00FA3B15"/>
    <w:rsid w:val="2A437A5A"/>
    <w:rsid w:val="4CEC3ACE"/>
    <w:rsid w:val="6D535020"/>
    <w:rsid w:val="722E3633"/>
    <w:rsid w:val="72CB67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5A"/>
    <w:pPr>
      <w:widowControl w:val="0"/>
      <w:jc w:val="both"/>
    </w:pPr>
    <w:rPr>
      <w:rFonts w:eastAsia="方正仿宋简体"/>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95D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95D5A"/>
    <w:rPr>
      <w:rFonts w:eastAsia="方正仿宋简体" w:cs="Times New Roman"/>
      <w:sz w:val="18"/>
      <w:szCs w:val="18"/>
    </w:rPr>
  </w:style>
  <w:style w:type="paragraph" w:styleId="Header">
    <w:name w:val="header"/>
    <w:basedOn w:val="Normal"/>
    <w:link w:val="HeaderChar"/>
    <w:uiPriority w:val="99"/>
    <w:rsid w:val="00B95D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95D5A"/>
    <w:rPr>
      <w:rFonts w:eastAsia="方正仿宋简体" w:cs="Times New Roman"/>
      <w:sz w:val="18"/>
      <w:szCs w:val="18"/>
    </w:rPr>
  </w:style>
  <w:style w:type="paragraph" w:styleId="Date">
    <w:name w:val="Date"/>
    <w:basedOn w:val="Normal"/>
    <w:next w:val="Normal"/>
    <w:link w:val="DateChar"/>
    <w:uiPriority w:val="99"/>
    <w:rsid w:val="00BD53AD"/>
    <w:pPr>
      <w:ind w:leftChars="2500" w:left="100"/>
    </w:pPr>
  </w:style>
  <w:style w:type="character" w:customStyle="1" w:styleId="DateChar">
    <w:name w:val="Date Char"/>
    <w:basedOn w:val="DefaultParagraphFont"/>
    <w:link w:val="Date"/>
    <w:uiPriority w:val="99"/>
    <w:semiHidden/>
    <w:locked/>
    <w:rsid w:val="00A82104"/>
    <w:rPr>
      <w:rFonts w:eastAsia="方正仿宋简体" w:cs="Times New Roman"/>
      <w:sz w:val="32"/>
      <w:szCs w:val="32"/>
    </w:rPr>
  </w:style>
  <w:style w:type="paragraph" w:styleId="BalloonText">
    <w:name w:val="Balloon Text"/>
    <w:basedOn w:val="Normal"/>
    <w:link w:val="BalloonTextChar"/>
    <w:uiPriority w:val="99"/>
    <w:semiHidden/>
    <w:rsid w:val="00FA2142"/>
    <w:rPr>
      <w:sz w:val="18"/>
      <w:szCs w:val="18"/>
    </w:rPr>
  </w:style>
  <w:style w:type="character" w:customStyle="1" w:styleId="BalloonTextChar">
    <w:name w:val="Balloon Text Char"/>
    <w:basedOn w:val="DefaultParagraphFont"/>
    <w:link w:val="BalloonText"/>
    <w:uiPriority w:val="99"/>
    <w:semiHidden/>
    <w:locked/>
    <w:rsid w:val="0076260B"/>
    <w:rPr>
      <w:rFonts w:eastAsia="方正仿宋简体"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186</TotalTime>
  <Pages>7</Pages>
  <Words>444</Words>
  <Characters>2537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东法〔2018〕  号</dc:title>
  <dc:subject/>
  <dc:creator>曾谙</dc:creator>
  <cp:keywords/>
  <dc:description/>
  <cp:lastModifiedBy>User</cp:lastModifiedBy>
  <cp:revision>35</cp:revision>
  <cp:lastPrinted>2018-10-15T02:11:00Z</cp:lastPrinted>
  <dcterms:created xsi:type="dcterms:W3CDTF">2018-10-10T03:46:00Z</dcterms:created>
  <dcterms:modified xsi:type="dcterms:W3CDTF">2018-10-15T02:15:00Z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